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189D" w14:textId="77777777" w:rsidR="00EE7183" w:rsidRDefault="00EE7183" w:rsidP="00EE7183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歯科保存専門医　新規申請用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手続き及び書類チェックシート　【暫定期間用】</w:t>
      </w:r>
    </w:p>
    <w:p w14:paraId="35F312E1" w14:textId="77777777" w:rsidR="00EE7183" w:rsidRPr="00F32B80" w:rsidRDefault="00EE7183" w:rsidP="00EE7183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9282565" w14:textId="77777777" w:rsidR="00EE7183" w:rsidRDefault="00EE7183" w:rsidP="00EE7183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856892">
        <w:rPr>
          <w:rFonts w:ascii="ＭＳ ゴシック" w:eastAsia="ＭＳ ゴシック" w:hAnsi="ＭＳ ゴシック" w:hint="eastAsia"/>
          <w:sz w:val="22"/>
          <w:u w:val="single"/>
        </w:rPr>
        <w:t xml:space="preserve">氏名　　　　　　　　　　</w:t>
      </w:r>
    </w:p>
    <w:p w14:paraId="242F5D7F" w14:textId="77777777" w:rsidR="00EE7183" w:rsidRPr="00CE032E" w:rsidRDefault="00EE7183" w:rsidP="00EE7183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>この度の申請につきまして、ありがとうございます。</w:t>
      </w:r>
    </w:p>
    <w:p w14:paraId="4822A7C1" w14:textId="77777777" w:rsidR="00EE7183" w:rsidRPr="00CE032E" w:rsidRDefault="00EE7183" w:rsidP="00EE7183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>申請前に確認をお願いします。準備が出来ましたらそれぞれ□に印を付けてください。</w:t>
      </w:r>
    </w:p>
    <w:p w14:paraId="748A700D" w14:textId="77777777" w:rsidR="00EE7183" w:rsidRPr="00CE032E" w:rsidRDefault="00EE7183" w:rsidP="00EE7183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>申請時はこの用紙も同封してください。</w:t>
      </w:r>
    </w:p>
    <w:p w14:paraId="7DF993DC" w14:textId="77777777" w:rsidR="00EE7183" w:rsidRPr="00CE032E" w:rsidRDefault="00EE7183" w:rsidP="00EE7183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6AAA69E9" w14:textId="77777777" w:rsidR="00EE7183" w:rsidRPr="00CE032E" w:rsidRDefault="00EE7183" w:rsidP="00EE7183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CE032E">
        <w:rPr>
          <w:rFonts w:ascii="ＭＳ ゴシック" w:eastAsia="ＭＳ ゴシック" w:hAnsi="ＭＳ ゴシック"/>
          <w:sz w:val="22"/>
        </w:rPr>
        <w:t>1</w:t>
      </w:r>
      <w:r w:rsidRPr="00CE032E">
        <w:rPr>
          <w:rFonts w:ascii="ＭＳ ゴシック" w:eastAsia="ＭＳ ゴシック" w:hAnsi="ＭＳ ゴシック" w:hint="eastAsia"/>
          <w:sz w:val="22"/>
        </w:rPr>
        <w:t>．様式１－１～様式</w:t>
      </w:r>
      <w:r>
        <w:rPr>
          <w:rFonts w:ascii="ＭＳ ゴシック" w:eastAsia="ＭＳ ゴシック" w:hAnsi="ＭＳ ゴシック" w:hint="eastAsia"/>
          <w:sz w:val="22"/>
        </w:rPr>
        <w:t>６―１・２</w:t>
      </w:r>
      <w:r w:rsidRPr="00CE032E">
        <w:rPr>
          <w:rFonts w:ascii="ＭＳ ゴシック" w:eastAsia="ＭＳ ゴシック" w:hAnsi="ＭＳ ゴシック" w:hint="eastAsia"/>
          <w:sz w:val="22"/>
        </w:rPr>
        <w:t>の提出がある</w:t>
      </w:r>
    </w:p>
    <w:p w14:paraId="26AE0DC0" w14:textId="77777777" w:rsidR="00EE7183" w:rsidRPr="00CE032E" w:rsidRDefault="00EE7183" w:rsidP="00EE7183">
      <w:pPr>
        <w:tabs>
          <w:tab w:val="left" w:pos="350"/>
        </w:tabs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CE032E">
        <w:rPr>
          <w:rFonts w:ascii="ＭＳ ゴシック" w:eastAsia="ＭＳ ゴシック" w:hAnsi="ＭＳ ゴシック"/>
          <w:sz w:val="22"/>
        </w:rPr>
        <w:t>2</w:t>
      </w:r>
      <w:r w:rsidRPr="00CE032E">
        <w:rPr>
          <w:rFonts w:ascii="ＭＳ ゴシック" w:eastAsia="ＭＳ ゴシック" w:hAnsi="ＭＳ ゴシック" w:hint="eastAsia"/>
          <w:sz w:val="22"/>
        </w:rPr>
        <w:t>．歯科医師免許証の提出がある</w:t>
      </w:r>
    </w:p>
    <w:p w14:paraId="7E524D1F" w14:textId="77777777" w:rsidR="00EE7183" w:rsidRPr="00CE032E" w:rsidRDefault="00EE7183" w:rsidP="00EE7183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CE032E">
        <w:rPr>
          <w:rFonts w:ascii="ＭＳ ゴシック" w:eastAsia="ＭＳ ゴシック" w:hAnsi="ＭＳ ゴシック"/>
          <w:sz w:val="22"/>
        </w:rPr>
        <w:t>3</w:t>
      </w:r>
      <w:r w:rsidRPr="00CE032E">
        <w:rPr>
          <w:rFonts w:ascii="ＭＳ ゴシック" w:eastAsia="ＭＳ ゴシック" w:hAnsi="ＭＳ ゴシック" w:hint="eastAsia"/>
          <w:sz w:val="22"/>
        </w:rPr>
        <w:t>．様式１の提出日が今回の申請期間である</w:t>
      </w:r>
    </w:p>
    <w:p w14:paraId="36659E51" w14:textId="77777777" w:rsidR="00EE7183" w:rsidRPr="00CE032E" w:rsidRDefault="00EE7183" w:rsidP="00EE7183">
      <w:pPr>
        <w:pStyle w:val="a3"/>
        <w:tabs>
          <w:tab w:val="left" w:pos="284"/>
        </w:tabs>
        <w:autoSpaceDE w:val="0"/>
        <w:autoSpaceDN w:val="0"/>
        <w:ind w:leftChars="0" w:left="851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>（それ以外の場合は再提出なので前回申請の状況を事務局にて確認）</w:t>
      </w:r>
    </w:p>
    <w:p w14:paraId="73774D3C" w14:textId="77777777" w:rsidR="00EE7183" w:rsidRPr="00C70A13" w:rsidRDefault="00EE7183" w:rsidP="00EE7183">
      <w:pPr>
        <w:tabs>
          <w:tab w:val="left" w:pos="350"/>
        </w:tabs>
        <w:autoSpaceDE w:val="0"/>
        <w:autoSpaceDN w:val="0"/>
        <w:rPr>
          <w:rFonts w:ascii="ＭＳ ゴシック" w:eastAsia="ＭＳ ゴシック" w:hAnsi="ＭＳ ゴシック"/>
          <w:strike/>
          <w:sz w:val="22"/>
        </w:rPr>
      </w:pPr>
      <w:r w:rsidRPr="00C70A13">
        <w:rPr>
          <w:rFonts w:ascii="ＭＳ ゴシック" w:eastAsia="ＭＳ ゴシック" w:hAnsi="ＭＳ ゴシック" w:hint="eastAsia"/>
          <w:strike/>
          <w:sz w:val="22"/>
        </w:rPr>
        <w:t xml:space="preserve">□　</w:t>
      </w:r>
      <w:r w:rsidRPr="00C70A13">
        <w:rPr>
          <w:rFonts w:ascii="ＭＳ ゴシック" w:eastAsia="ＭＳ ゴシック" w:hAnsi="ＭＳ ゴシック"/>
          <w:strike/>
          <w:sz w:val="22"/>
        </w:rPr>
        <w:t>4</w:t>
      </w:r>
      <w:r w:rsidRPr="00C70A13">
        <w:rPr>
          <w:rFonts w:ascii="ＭＳ ゴシック" w:eastAsia="ＭＳ ゴシック" w:hAnsi="ＭＳ ゴシック" w:hint="eastAsia"/>
          <w:strike/>
          <w:sz w:val="22"/>
        </w:rPr>
        <w:t>．</w:t>
      </w:r>
      <w:r w:rsidRPr="00C70A13">
        <w:rPr>
          <w:rFonts w:ascii="ＭＳ ゴシック" w:eastAsia="ＭＳ ゴシック" w:hAnsi="ＭＳ ゴシック"/>
          <w:strike/>
          <w:sz w:val="22"/>
        </w:rPr>
        <w:t>20,000</w:t>
      </w:r>
      <w:r w:rsidRPr="00C70A13">
        <w:rPr>
          <w:rFonts w:ascii="ＭＳ ゴシック" w:eastAsia="ＭＳ ゴシック" w:hAnsi="ＭＳ ゴシック" w:hint="eastAsia"/>
          <w:strike/>
          <w:sz w:val="22"/>
        </w:rPr>
        <w:t>円（申請料</w:t>
      </w:r>
      <w:r w:rsidRPr="00C70A13">
        <w:rPr>
          <w:rFonts w:ascii="ＭＳ ゴシック" w:eastAsia="ＭＳ ゴシック" w:hAnsi="ＭＳ ゴシック"/>
          <w:strike/>
          <w:sz w:val="22"/>
        </w:rPr>
        <w:t>10,000</w:t>
      </w:r>
      <w:r w:rsidRPr="00C70A13">
        <w:rPr>
          <w:rFonts w:ascii="ＭＳ ゴシック" w:eastAsia="ＭＳ ゴシック" w:hAnsi="ＭＳ ゴシック" w:hint="eastAsia"/>
          <w:strike/>
          <w:sz w:val="22"/>
        </w:rPr>
        <w:t>円＋審査料</w:t>
      </w:r>
      <w:r w:rsidRPr="00C70A13">
        <w:rPr>
          <w:rFonts w:ascii="ＭＳ ゴシック" w:eastAsia="ＭＳ ゴシック" w:hAnsi="ＭＳ ゴシック"/>
          <w:strike/>
          <w:sz w:val="22"/>
        </w:rPr>
        <w:t>10,000</w:t>
      </w:r>
      <w:r w:rsidRPr="00C70A13">
        <w:rPr>
          <w:rFonts w:ascii="ＭＳ ゴシック" w:eastAsia="ＭＳ ゴシック" w:hAnsi="ＭＳ ゴシック" w:hint="eastAsia"/>
          <w:strike/>
          <w:sz w:val="22"/>
        </w:rPr>
        <w:t>円）の振込控えの提出がある</w:t>
      </w:r>
    </w:p>
    <w:p w14:paraId="42DADF66" w14:textId="77777777" w:rsidR="00EE7183" w:rsidRPr="00CE032E" w:rsidRDefault="00EE7183" w:rsidP="00EE7183">
      <w:pPr>
        <w:tabs>
          <w:tab w:val="left" w:pos="350"/>
        </w:tabs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CE032E">
        <w:rPr>
          <w:rFonts w:ascii="ＭＳ ゴシック" w:eastAsia="ＭＳ ゴシック" w:hAnsi="ＭＳ ゴシック"/>
          <w:sz w:val="22"/>
        </w:rPr>
        <w:t>5</w:t>
      </w:r>
      <w:r w:rsidRPr="00CE032E">
        <w:rPr>
          <w:rFonts w:ascii="ＭＳ ゴシック" w:eastAsia="ＭＳ ゴシック" w:hAnsi="ＭＳ ゴシック" w:hint="eastAsia"/>
          <w:sz w:val="22"/>
        </w:rPr>
        <w:t>．日本歯科保存学会あるいは日本歯内療法学会の会員番号・会員歴の入力がある</w:t>
      </w:r>
    </w:p>
    <w:p w14:paraId="61B91568" w14:textId="77777777" w:rsidR="00EE7183" w:rsidRPr="00CE032E" w:rsidRDefault="00EE7183" w:rsidP="00EE7183">
      <w:pPr>
        <w:tabs>
          <w:tab w:val="left" w:pos="350"/>
        </w:tabs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　□　</w:t>
      </w:r>
      <w:r w:rsidRPr="00CE032E">
        <w:rPr>
          <w:rFonts w:ascii="ＭＳ ゴシック" w:eastAsia="ＭＳ ゴシック" w:hAnsi="ＭＳ ゴシック"/>
          <w:sz w:val="22"/>
        </w:rPr>
        <w:t>5-1</w:t>
      </w:r>
      <w:r w:rsidRPr="00CE032E">
        <w:rPr>
          <w:rFonts w:ascii="ＭＳ ゴシック" w:eastAsia="ＭＳ ゴシック" w:hAnsi="ＭＳ ゴシック" w:hint="eastAsia"/>
          <w:sz w:val="22"/>
        </w:rPr>
        <w:t xml:space="preserve">．不明な場合は事務局にて入力可能。希望する場合、□に印を付けてください　</w:t>
      </w:r>
    </w:p>
    <w:p w14:paraId="14773051" w14:textId="77777777" w:rsidR="00EE7183" w:rsidRPr="00CE032E" w:rsidRDefault="00EE7183" w:rsidP="00EE7183">
      <w:pPr>
        <w:tabs>
          <w:tab w:val="left" w:pos="364"/>
        </w:tabs>
        <w:autoSpaceDE w:val="0"/>
        <w:autoSpaceDN w:val="0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CE032E">
        <w:rPr>
          <w:rFonts w:ascii="ＭＳ ゴシック" w:eastAsia="ＭＳ ゴシック" w:hAnsi="ＭＳ ゴシック"/>
          <w:sz w:val="22"/>
        </w:rPr>
        <w:t>6</w:t>
      </w:r>
      <w:r w:rsidRPr="00CE032E">
        <w:rPr>
          <w:rFonts w:ascii="ＭＳ ゴシック" w:eastAsia="ＭＳ ゴシック" w:hAnsi="ＭＳ ゴシック" w:hint="eastAsia"/>
          <w:sz w:val="22"/>
        </w:rPr>
        <w:t>．様式３</w:t>
      </w:r>
      <w:r w:rsidRPr="00CE032E">
        <w:rPr>
          <w:rFonts w:ascii="ＭＳ ゴシック" w:eastAsia="ＭＳ ゴシック" w:hAnsi="ＭＳ ゴシック"/>
          <w:sz w:val="22"/>
        </w:rPr>
        <w:t xml:space="preserve"> </w:t>
      </w:r>
      <w:r w:rsidRPr="00CE032E">
        <w:rPr>
          <w:rFonts w:ascii="ＭＳ ゴシック" w:eastAsia="ＭＳ ゴシック" w:hAnsi="ＭＳ ゴシック" w:hint="eastAsia"/>
          <w:sz w:val="22"/>
        </w:rPr>
        <w:t>共通研修について：</w:t>
      </w:r>
    </w:p>
    <w:p w14:paraId="3B855EBB" w14:textId="77777777" w:rsidR="00EE7183" w:rsidRPr="00CE032E" w:rsidRDefault="00EE7183" w:rsidP="00EE7183">
      <w:pPr>
        <w:tabs>
          <w:tab w:val="left" w:pos="364"/>
        </w:tabs>
        <w:autoSpaceDE w:val="0"/>
        <w:autoSpaceDN w:val="0"/>
        <w:ind w:leftChars="100" w:left="210" w:rightChars="-135" w:right="-283" w:firstLineChars="100" w:firstLine="22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/>
          <w:sz w:val="22"/>
        </w:rPr>
        <w:t>2022</w:t>
      </w:r>
      <w:r w:rsidRPr="00CE032E">
        <w:rPr>
          <w:rFonts w:ascii="ＭＳ ゴシック" w:eastAsia="ＭＳ ゴシック" w:hAnsi="ＭＳ ゴシック" w:hint="eastAsia"/>
          <w:sz w:val="22"/>
        </w:rPr>
        <w:t>年度以降、毎年度</w:t>
      </w:r>
      <w:r w:rsidRPr="00CE032E">
        <w:rPr>
          <w:rFonts w:ascii="ＭＳ ゴシック" w:eastAsia="ＭＳ ゴシック" w:hAnsi="ＭＳ ゴシック" w:hint="eastAsia"/>
          <w:kern w:val="0"/>
          <w:szCs w:val="21"/>
        </w:rPr>
        <w:t>（４月１日～３月</w:t>
      </w:r>
      <w:r w:rsidRPr="00CE032E">
        <w:rPr>
          <w:rFonts w:ascii="ＭＳ ゴシック" w:eastAsia="ＭＳ ゴシック" w:hAnsi="ＭＳ ゴシック"/>
          <w:kern w:val="0"/>
          <w:szCs w:val="21"/>
        </w:rPr>
        <w:t>31</w:t>
      </w:r>
      <w:r w:rsidRPr="00CE032E">
        <w:rPr>
          <w:rFonts w:ascii="ＭＳ ゴシック" w:eastAsia="ＭＳ ゴシック" w:hAnsi="ＭＳ ゴシック" w:hint="eastAsia"/>
          <w:kern w:val="0"/>
          <w:szCs w:val="21"/>
        </w:rPr>
        <w:t>日）</w:t>
      </w:r>
      <w:r w:rsidRPr="00CE032E">
        <w:rPr>
          <w:rFonts w:ascii="ＭＳ ゴシック" w:eastAsia="ＭＳ ゴシック" w:hAnsi="ＭＳ ゴシック" w:hint="eastAsia"/>
          <w:sz w:val="22"/>
        </w:rPr>
        <w:t>２単位の受講歴があり、受講を証明する書類がある</w:t>
      </w:r>
    </w:p>
    <w:p w14:paraId="068FF478" w14:textId="77777777" w:rsidR="00EE7183" w:rsidRPr="00CE032E" w:rsidRDefault="00EE7183" w:rsidP="00EE7183">
      <w:pPr>
        <w:tabs>
          <w:tab w:val="left" w:pos="364"/>
        </w:tabs>
        <w:autoSpaceDE w:val="0"/>
        <w:autoSpaceDN w:val="0"/>
        <w:ind w:leftChars="100" w:left="210" w:firstLineChars="200" w:firstLine="44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>※申請年度分は受講予定としての記載も可</w:t>
      </w:r>
    </w:p>
    <w:p w14:paraId="5BA24C79" w14:textId="77777777" w:rsidR="00EE7183" w:rsidRPr="00CE032E" w:rsidRDefault="00EE7183" w:rsidP="00EE7183">
      <w:pPr>
        <w:autoSpaceDE w:val="0"/>
        <w:autoSpaceDN w:val="0"/>
        <w:ind w:firstLineChars="200" w:firstLine="420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CE032E">
        <w:rPr>
          <w:rFonts w:ascii="ＭＳ ゴシック" w:eastAsia="ＭＳ ゴシック" w:hAnsi="ＭＳ ゴシック" w:hint="eastAsia"/>
          <w:kern w:val="0"/>
          <w:szCs w:val="21"/>
        </w:rPr>
        <w:t>→ない場合、特例の確認（</w:t>
      </w:r>
      <w:r w:rsidRPr="00CE032E">
        <w:rPr>
          <w:rFonts w:ascii="ＭＳ ゴシック" w:eastAsia="ＭＳ ゴシック" w:hAnsi="ＭＳ ゴシック"/>
          <w:kern w:val="0"/>
          <w:szCs w:val="21"/>
        </w:rPr>
        <w:t>5-1.2.</w:t>
      </w:r>
      <w:r w:rsidRPr="00CE032E">
        <w:rPr>
          <w:rFonts w:ascii="ＭＳ ゴシック" w:eastAsia="ＭＳ ゴシック" w:hAnsi="ＭＳ ゴシック" w:hint="eastAsia"/>
          <w:kern w:val="0"/>
          <w:szCs w:val="21"/>
        </w:rPr>
        <w:t>の両方の</w:t>
      </w:r>
      <w:r w:rsidRPr="00CE032E">
        <w:rPr>
          <w:rFonts w:ascii="ＭＳ ゴシック" w:eastAsia="ＭＳ ゴシック" w:hAnsi="ＭＳ ゴシック" w:hint="eastAsia"/>
          <w:sz w:val="22"/>
        </w:rPr>
        <w:t>□に印</w:t>
      </w:r>
      <w:r w:rsidRPr="00CE032E">
        <w:rPr>
          <w:rFonts w:ascii="ＭＳ ゴシック" w:eastAsia="ＭＳ ゴシック" w:hAnsi="ＭＳ ゴシック" w:hint="eastAsia"/>
          <w:kern w:val="0"/>
          <w:szCs w:val="21"/>
        </w:rPr>
        <w:t>がつけば特例対象）</w:t>
      </w:r>
    </w:p>
    <w:p w14:paraId="7C5CB697" w14:textId="77777777" w:rsidR="00EE7183" w:rsidRPr="00CE032E" w:rsidRDefault="00EE7183" w:rsidP="00EE7183">
      <w:pPr>
        <w:autoSpaceDE w:val="0"/>
        <w:autoSpaceDN w:val="0"/>
        <w:ind w:left="1038" w:hangingChars="472" w:hanging="1038"/>
        <w:jc w:val="left"/>
        <w:rPr>
          <w:rFonts w:ascii="ＭＳ ゴシック" w:eastAsia="ＭＳ ゴシック" w:hAnsi="ＭＳ ゴシック"/>
          <w:kern w:val="0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　□　</w:t>
      </w:r>
      <w:r w:rsidRPr="00CE032E">
        <w:rPr>
          <w:rFonts w:ascii="ＭＳ ゴシック" w:eastAsia="ＭＳ ゴシック" w:hAnsi="ＭＳ ゴシック"/>
          <w:sz w:val="22"/>
        </w:rPr>
        <w:t>6-1</w:t>
      </w:r>
      <w:r w:rsidRPr="00CE032E">
        <w:rPr>
          <w:rFonts w:ascii="ＭＳ ゴシック" w:eastAsia="ＭＳ ゴシック" w:hAnsi="ＭＳ ゴシック" w:hint="eastAsia"/>
          <w:sz w:val="22"/>
        </w:rPr>
        <w:t>．</w:t>
      </w:r>
      <w:r w:rsidRPr="00CE032E">
        <w:rPr>
          <w:rFonts w:ascii="ＭＳ ゴシック" w:eastAsia="ＭＳ ゴシック" w:hAnsi="ＭＳ ゴシック" w:hint="eastAsia"/>
          <w:kern w:val="0"/>
          <w:sz w:val="22"/>
        </w:rPr>
        <w:t>特例</w:t>
      </w:r>
      <w:r w:rsidRPr="00CE032E">
        <w:rPr>
          <w:rFonts w:ascii="ＭＳ ゴシック" w:eastAsia="ＭＳ ゴシック" w:hAnsi="ＭＳ ゴシック"/>
          <w:kern w:val="0"/>
          <w:sz w:val="22"/>
        </w:rPr>
        <w:t>1</w:t>
      </w:r>
      <w:r w:rsidRPr="00CE032E">
        <w:rPr>
          <w:rFonts w:ascii="ＭＳ ゴシック" w:eastAsia="ＭＳ ゴシック" w:hAnsi="ＭＳ ゴシック" w:hint="eastAsia"/>
          <w:kern w:val="0"/>
          <w:sz w:val="22"/>
        </w:rPr>
        <w:t>）</w:t>
      </w:r>
      <w:r w:rsidRPr="00CE032E">
        <w:rPr>
          <w:rFonts w:ascii="ＭＳ ゴシック" w:eastAsia="ＭＳ ゴシック" w:hAnsi="ＭＳ ゴシック"/>
          <w:kern w:val="0"/>
          <w:sz w:val="22"/>
        </w:rPr>
        <w:t>2022</w:t>
      </w:r>
      <w:r w:rsidRPr="00CE032E">
        <w:rPr>
          <w:rFonts w:ascii="ＭＳ ゴシック" w:eastAsia="ＭＳ ゴシック" w:hAnsi="ＭＳ ゴシック" w:hint="eastAsia"/>
          <w:kern w:val="0"/>
          <w:sz w:val="22"/>
        </w:rPr>
        <w:t>～</w:t>
      </w:r>
      <w:r w:rsidRPr="00CE032E">
        <w:rPr>
          <w:rFonts w:ascii="ＭＳ ゴシック" w:eastAsia="ＭＳ ゴシック" w:hAnsi="ＭＳ ゴシック"/>
          <w:kern w:val="0"/>
          <w:sz w:val="22"/>
        </w:rPr>
        <w:t>2023</w:t>
      </w:r>
      <w:r w:rsidRPr="00CE032E">
        <w:rPr>
          <w:rFonts w:ascii="ＭＳ ゴシック" w:eastAsia="ＭＳ ゴシック" w:hAnsi="ＭＳ ゴシック" w:hint="eastAsia"/>
          <w:kern w:val="0"/>
          <w:sz w:val="22"/>
        </w:rPr>
        <w:t>年度の共通研修受講不足分を</w:t>
      </w:r>
      <w:r w:rsidRPr="00CE032E">
        <w:rPr>
          <w:rFonts w:ascii="ＭＳ ゴシック" w:eastAsia="ＭＳ ゴシック" w:hAnsi="ＭＳ ゴシック"/>
          <w:kern w:val="0"/>
          <w:sz w:val="22"/>
        </w:rPr>
        <w:t>2024</w:t>
      </w:r>
      <w:r w:rsidRPr="00CE032E">
        <w:rPr>
          <w:rFonts w:ascii="ＭＳ ゴシック" w:eastAsia="ＭＳ ゴシック" w:hAnsi="ＭＳ ゴシック" w:hint="eastAsia"/>
          <w:kern w:val="0"/>
          <w:sz w:val="22"/>
        </w:rPr>
        <w:t>年度までに受講し、共通研修受講歴が</w:t>
      </w:r>
      <w:r w:rsidRPr="00CE032E">
        <w:rPr>
          <w:rFonts w:ascii="ＭＳ ゴシック" w:eastAsia="ＭＳ ゴシック" w:hAnsi="ＭＳ ゴシック"/>
          <w:kern w:val="0"/>
          <w:sz w:val="22"/>
        </w:rPr>
        <w:t>2024</w:t>
      </w:r>
      <w:r w:rsidRPr="00CE032E">
        <w:rPr>
          <w:rFonts w:ascii="ＭＳ ゴシック" w:eastAsia="ＭＳ ゴシック" w:hAnsi="ＭＳ ゴシック" w:hint="eastAsia"/>
          <w:kern w:val="0"/>
          <w:sz w:val="22"/>
        </w:rPr>
        <w:t>年度分を合算して合計で６回（６単位）あること。過年度分で余剰となった受講歴がある場合、翌年度に充当していない</w:t>
      </w:r>
    </w:p>
    <w:p w14:paraId="0BD5A9A2" w14:textId="77777777" w:rsidR="00EE7183" w:rsidRPr="00CE032E" w:rsidRDefault="00EE7183" w:rsidP="00EE7183">
      <w:pPr>
        <w:tabs>
          <w:tab w:val="left" w:pos="350"/>
        </w:tabs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　□　</w:t>
      </w:r>
      <w:r w:rsidRPr="00CE032E">
        <w:rPr>
          <w:rFonts w:ascii="ＭＳ ゴシック" w:eastAsia="ＭＳ ゴシック" w:hAnsi="ＭＳ ゴシック"/>
          <w:sz w:val="22"/>
        </w:rPr>
        <w:t>6-2</w:t>
      </w:r>
      <w:r w:rsidRPr="00CE032E">
        <w:rPr>
          <w:rFonts w:ascii="ＭＳ ゴシック" w:eastAsia="ＭＳ ゴシック" w:hAnsi="ＭＳ ゴシック" w:hint="eastAsia"/>
          <w:sz w:val="22"/>
        </w:rPr>
        <w:t>．特例</w:t>
      </w:r>
      <w:r w:rsidRPr="00CE032E">
        <w:rPr>
          <w:rFonts w:ascii="ＭＳ ゴシック" w:eastAsia="ＭＳ ゴシック" w:hAnsi="ＭＳ ゴシック"/>
          <w:sz w:val="22"/>
        </w:rPr>
        <w:t>2</w:t>
      </w:r>
      <w:r w:rsidRPr="00CE032E">
        <w:rPr>
          <w:rFonts w:ascii="ＭＳ ゴシック" w:eastAsia="ＭＳ ゴシック" w:hAnsi="ＭＳ ゴシック" w:hint="eastAsia"/>
          <w:sz w:val="22"/>
        </w:rPr>
        <w:t>）特例</w:t>
      </w:r>
      <w:r w:rsidRPr="00CE032E">
        <w:rPr>
          <w:rFonts w:ascii="ＭＳ ゴシック" w:eastAsia="ＭＳ ゴシック" w:hAnsi="ＭＳ ゴシック"/>
          <w:sz w:val="22"/>
        </w:rPr>
        <w:t>1</w:t>
      </w:r>
      <w:r w:rsidRPr="00CE032E">
        <w:rPr>
          <w:rFonts w:ascii="ＭＳ ゴシック" w:eastAsia="ＭＳ ゴシック" w:hAnsi="ＭＳ ゴシック" w:hint="eastAsia"/>
          <w:sz w:val="22"/>
        </w:rPr>
        <w:t>の共通研修は機構主催のものである</w:t>
      </w:r>
    </w:p>
    <w:p w14:paraId="1ED9592F" w14:textId="77777777" w:rsidR="00EE7183" w:rsidRPr="00CE032E" w:rsidRDefault="00EE7183" w:rsidP="00EE7183">
      <w:pPr>
        <w:tabs>
          <w:tab w:val="left" w:pos="350"/>
        </w:tabs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/>
          <w:sz w:val="22"/>
        </w:rPr>
        <w:t>7</w:t>
      </w:r>
      <w:r w:rsidRPr="00CE032E">
        <w:rPr>
          <w:rFonts w:ascii="ＭＳ ゴシック" w:eastAsia="ＭＳ ゴシック" w:hAnsi="ＭＳ ゴシック" w:hint="eastAsia"/>
          <w:sz w:val="22"/>
        </w:rPr>
        <w:t>．様式４　業績目録について：以下要件を満たすこと</w:t>
      </w:r>
    </w:p>
    <w:p w14:paraId="133F35CC" w14:textId="77777777" w:rsidR="00EE7183" w:rsidRPr="00CE032E" w:rsidRDefault="00EE7183" w:rsidP="00EE7183">
      <w:pPr>
        <w:tabs>
          <w:tab w:val="left" w:pos="350"/>
        </w:tabs>
        <w:autoSpaceDE w:val="0"/>
        <w:autoSpaceDN w:val="0"/>
        <w:ind w:firstLineChars="100" w:firstLine="22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CE032E">
        <w:rPr>
          <w:rFonts w:ascii="ＭＳ ゴシック" w:eastAsia="ＭＳ ゴシック" w:hAnsi="ＭＳ ゴシック"/>
          <w:sz w:val="22"/>
        </w:rPr>
        <w:t>7-1</w:t>
      </w:r>
      <w:r w:rsidRPr="00CE032E">
        <w:rPr>
          <w:rFonts w:ascii="ＭＳ ゴシック" w:eastAsia="ＭＳ ゴシック" w:hAnsi="ＭＳ ゴシック" w:hint="eastAsia"/>
          <w:sz w:val="22"/>
        </w:rPr>
        <w:t>．申請年度の５年前の４月１日以降のものである</w:t>
      </w:r>
    </w:p>
    <w:p w14:paraId="7AFF7ECA" w14:textId="77777777" w:rsidR="00EE7183" w:rsidRPr="00CE032E" w:rsidRDefault="00EE7183" w:rsidP="00EE7183">
      <w:pPr>
        <w:tabs>
          <w:tab w:val="left" w:pos="350"/>
        </w:tabs>
        <w:autoSpaceDE w:val="0"/>
        <w:autoSpaceDN w:val="0"/>
        <w:ind w:leftChars="100" w:left="1200" w:hangingChars="450" w:hanging="99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CE032E">
        <w:rPr>
          <w:rFonts w:ascii="ＭＳ ゴシック" w:eastAsia="ＭＳ ゴシック" w:hAnsi="ＭＳ ゴシック"/>
          <w:sz w:val="22"/>
        </w:rPr>
        <w:t>7-2</w:t>
      </w:r>
      <w:r w:rsidRPr="00CE032E">
        <w:rPr>
          <w:rFonts w:ascii="ＭＳ ゴシック" w:eastAsia="ＭＳ ゴシック" w:hAnsi="ＭＳ ゴシック" w:hint="eastAsia"/>
          <w:sz w:val="22"/>
        </w:rPr>
        <w:t>．合計単位数が</w:t>
      </w:r>
      <w:r w:rsidRPr="00CE032E">
        <w:rPr>
          <w:rFonts w:ascii="ＭＳ ゴシック" w:eastAsia="ＭＳ ゴシック" w:hAnsi="ＭＳ ゴシック"/>
          <w:sz w:val="22"/>
        </w:rPr>
        <w:t>40</w:t>
      </w:r>
      <w:r w:rsidRPr="00CE032E">
        <w:rPr>
          <w:rFonts w:ascii="ＭＳ ゴシック" w:eastAsia="ＭＳ ゴシック" w:hAnsi="ＭＳ ゴシック" w:hint="eastAsia"/>
          <w:sz w:val="22"/>
        </w:rPr>
        <w:t>単位、うち下線部の項目（</w:t>
      </w:r>
      <w:r w:rsidRPr="00CE032E">
        <w:rPr>
          <w:rFonts w:ascii="ＭＳ ゴシック" w:eastAsia="ＭＳ ゴシック" w:hAnsi="ＭＳ ゴシック"/>
          <w:sz w:val="22"/>
        </w:rPr>
        <w:t>I</w:t>
      </w:r>
      <w:r w:rsidRPr="00CE032E">
        <w:rPr>
          <w:rFonts w:ascii="ＭＳ ゴシック" w:eastAsia="ＭＳ ゴシック" w:hAnsi="ＭＳ ゴシック" w:hint="eastAsia"/>
          <w:sz w:val="22"/>
        </w:rPr>
        <w:t>領域</w:t>
      </w:r>
      <w:r w:rsidRPr="00CE032E">
        <w:rPr>
          <w:rFonts w:ascii="ＭＳ ゴシック" w:eastAsia="ＭＳ ゴシック" w:hAnsi="ＭＳ ゴシック"/>
          <w:sz w:val="22"/>
        </w:rPr>
        <w:t>A-B</w:t>
      </w:r>
      <w:r w:rsidRPr="00CE032E">
        <w:rPr>
          <w:rFonts w:ascii="ＭＳ ゴシック" w:eastAsia="ＭＳ ゴシック" w:hAnsi="ＭＳ ゴシック" w:hint="eastAsia"/>
          <w:sz w:val="22"/>
        </w:rPr>
        <w:t>，ならびにⅡ領域</w:t>
      </w:r>
      <w:r w:rsidRPr="00CE032E">
        <w:rPr>
          <w:rFonts w:ascii="ＭＳ ゴシック" w:eastAsia="ＭＳ ゴシック" w:hAnsi="ＭＳ ゴシック"/>
          <w:sz w:val="22"/>
        </w:rPr>
        <w:t>A-D</w:t>
      </w:r>
      <w:r w:rsidRPr="00CE032E">
        <w:rPr>
          <w:rFonts w:ascii="ＭＳ ゴシック" w:eastAsia="ＭＳ ゴシック" w:hAnsi="ＭＳ ゴシック" w:hint="eastAsia"/>
          <w:sz w:val="22"/>
        </w:rPr>
        <w:t>）が</w:t>
      </w:r>
      <w:r w:rsidRPr="00CE032E">
        <w:rPr>
          <w:rFonts w:ascii="ＭＳ ゴシック" w:eastAsia="ＭＳ ゴシック" w:hAnsi="ＭＳ ゴシック"/>
          <w:sz w:val="22"/>
        </w:rPr>
        <w:t>30</w:t>
      </w:r>
      <w:r w:rsidRPr="00CE032E">
        <w:rPr>
          <w:rFonts w:ascii="ＭＳ ゴシック" w:eastAsia="ＭＳ ゴシック" w:hAnsi="ＭＳ ゴシック" w:hint="eastAsia"/>
          <w:sz w:val="22"/>
        </w:rPr>
        <w:t>単位あること。ならびに証明する書類がある</w:t>
      </w:r>
    </w:p>
    <w:p w14:paraId="36B0079D" w14:textId="77777777" w:rsidR="00EE7183" w:rsidRPr="00CE032E" w:rsidRDefault="00EE7183" w:rsidP="00EE7183">
      <w:pPr>
        <w:tabs>
          <w:tab w:val="left" w:pos="350"/>
        </w:tabs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CE032E">
        <w:rPr>
          <w:rFonts w:ascii="ＭＳ ゴシック" w:eastAsia="ＭＳ ゴシック" w:hAnsi="ＭＳ ゴシック"/>
          <w:sz w:val="22"/>
        </w:rPr>
        <w:t>8</w:t>
      </w:r>
      <w:r w:rsidRPr="00CE032E">
        <w:rPr>
          <w:rFonts w:ascii="ＭＳ ゴシック" w:eastAsia="ＭＳ ゴシック" w:hAnsi="ＭＳ ゴシック" w:hint="eastAsia"/>
          <w:sz w:val="22"/>
        </w:rPr>
        <w:t>．指導医の発行する研修証明書の提出がある</w:t>
      </w:r>
    </w:p>
    <w:p w14:paraId="1A20F22C" w14:textId="77777777" w:rsidR="00EE7183" w:rsidRPr="00CE032E" w:rsidRDefault="00EE7183" w:rsidP="00EE7183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kern w:val="0"/>
          <w:szCs w:val="21"/>
        </w:rPr>
        <w:t>→</w:t>
      </w:r>
      <w:r>
        <w:rPr>
          <w:rFonts w:ascii="ＭＳ ゴシック" w:eastAsia="ＭＳ ゴシック" w:hAnsi="ＭＳ ゴシック" w:hint="eastAsia"/>
          <w:kern w:val="0"/>
          <w:szCs w:val="21"/>
        </w:rPr>
        <w:t>移行期間中は</w:t>
      </w:r>
      <w:r w:rsidRPr="00CE032E">
        <w:rPr>
          <w:rFonts w:ascii="ＭＳ ゴシック" w:eastAsia="ＭＳ ゴシック" w:hAnsi="ＭＳ ゴシック" w:hint="eastAsia"/>
          <w:kern w:val="0"/>
          <w:szCs w:val="21"/>
        </w:rPr>
        <w:t>特例</w:t>
      </w:r>
      <w:r>
        <w:rPr>
          <w:rFonts w:ascii="ＭＳ ゴシック" w:eastAsia="ＭＳ ゴシック" w:hAnsi="ＭＳ ゴシック" w:hint="eastAsia"/>
          <w:kern w:val="0"/>
          <w:szCs w:val="21"/>
        </w:rPr>
        <w:t>により以下書類に替えることが可能です</w:t>
      </w:r>
    </w:p>
    <w:p w14:paraId="7CF7372E" w14:textId="77777777" w:rsidR="00EE7183" w:rsidRDefault="00EE7183" w:rsidP="00EE7183">
      <w:pPr>
        <w:tabs>
          <w:tab w:val="left" w:pos="350"/>
        </w:tabs>
        <w:autoSpaceDE w:val="0"/>
        <w:autoSpaceDN w:val="0"/>
        <w:ind w:firstLine="216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CE032E">
        <w:rPr>
          <w:rFonts w:ascii="ＭＳ ゴシック" w:eastAsia="ＭＳ ゴシック" w:hAnsi="ＭＳ ゴシック"/>
          <w:sz w:val="22"/>
        </w:rPr>
        <w:t>8-1</w:t>
      </w:r>
      <w:r w:rsidRPr="00CE032E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  <w:sz w:val="22"/>
        </w:rPr>
        <w:t>【保存学会】</w:t>
      </w:r>
      <w:r w:rsidRPr="00CE032E">
        <w:rPr>
          <w:rFonts w:ascii="ＭＳ ゴシック" w:eastAsia="ＭＳ ゴシック" w:hAnsi="ＭＳ ゴシック" w:hint="eastAsia"/>
          <w:sz w:val="22"/>
        </w:rPr>
        <w:t>日本歯科保存学会の指導医証</w:t>
      </w:r>
      <w:r>
        <w:rPr>
          <w:rFonts w:ascii="ＭＳ ゴシック" w:eastAsia="ＭＳ ゴシック" w:hAnsi="ＭＳ ゴシック" w:hint="eastAsia"/>
          <w:sz w:val="22"/>
        </w:rPr>
        <w:t>または専門医証</w:t>
      </w:r>
      <w:r w:rsidRPr="00CE032E">
        <w:rPr>
          <w:rFonts w:ascii="ＭＳ ゴシック" w:eastAsia="ＭＳ ゴシック" w:hAnsi="ＭＳ ゴシック" w:hint="eastAsia"/>
          <w:sz w:val="22"/>
        </w:rPr>
        <w:t>の提出がある</w:t>
      </w:r>
    </w:p>
    <w:p w14:paraId="330CDE91" w14:textId="77777777" w:rsidR="00EE7183" w:rsidRPr="0030095B" w:rsidRDefault="00EE7183" w:rsidP="00EE7183">
      <w:pPr>
        <w:tabs>
          <w:tab w:val="left" w:pos="350"/>
        </w:tabs>
        <w:autoSpaceDE w:val="0"/>
        <w:autoSpaceDN w:val="0"/>
        <w:ind w:leftChars="100" w:left="540" w:hangingChars="150" w:hanging="33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CE032E">
        <w:rPr>
          <w:rFonts w:ascii="ＭＳ ゴシック" w:eastAsia="ＭＳ ゴシック" w:hAnsi="ＭＳ ゴシック"/>
          <w:sz w:val="22"/>
        </w:rPr>
        <w:t>8-</w:t>
      </w:r>
      <w:r>
        <w:rPr>
          <w:rFonts w:ascii="ＭＳ ゴシック" w:eastAsia="ＭＳ ゴシック" w:hAnsi="ＭＳ ゴシック"/>
          <w:sz w:val="22"/>
        </w:rPr>
        <w:t>2</w:t>
      </w:r>
      <w:r w:rsidRPr="00CE032E">
        <w:rPr>
          <w:rFonts w:ascii="ＭＳ ゴシック" w:eastAsia="ＭＳ ゴシック" w:hAnsi="ＭＳ ゴシック" w:hint="eastAsia"/>
          <w:sz w:val="22"/>
        </w:rPr>
        <w:t>．</w:t>
      </w:r>
      <w:r>
        <w:rPr>
          <w:rFonts w:ascii="ＭＳ ゴシック" w:eastAsia="ＭＳ ゴシック" w:hAnsi="ＭＳ ゴシック" w:hint="eastAsia"/>
          <w:sz w:val="22"/>
        </w:rPr>
        <w:t>【歯内療法学会】</w:t>
      </w:r>
      <w:r w:rsidRPr="00CE032E">
        <w:rPr>
          <w:rFonts w:ascii="ＭＳ ゴシック" w:eastAsia="ＭＳ ゴシック" w:hAnsi="ＭＳ ゴシック" w:hint="eastAsia"/>
          <w:sz w:val="22"/>
        </w:rPr>
        <w:t>日本歯内療法学会の指導医証</w:t>
      </w:r>
      <w:r>
        <w:rPr>
          <w:rFonts w:ascii="ＭＳ ゴシック" w:eastAsia="ＭＳ ゴシック" w:hAnsi="ＭＳ ゴシック" w:hint="eastAsia"/>
          <w:sz w:val="22"/>
        </w:rPr>
        <w:t>または専門医証、ならびに補完講習受講　修了証（発行待ちの場合、申込完了メールの写しでも可）</w:t>
      </w:r>
      <w:r w:rsidRPr="00CE032E">
        <w:rPr>
          <w:rFonts w:ascii="ＭＳ ゴシック" w:eastAsia="ＭＳ ゴシック" w:hAnsi="ＭＳ ゴシック" w:hint="eastAsia"/>
          <w:sz w:val="22"/>
        </w:rPr>
        <w:t>の提出がある</w:t>
      </w:r>
    </w:p>
    <w:p w14:paraId="0FC32816" w14:textId="77777777" w:rsidR="00EE7183" w:rsidRPr="00CE032E" w:rsidRDefault="00EE7183" w:rsidP="00EE7183">
      <w:pPr>
        <w:tabs>
          <w:tab w:val="left" w:pos="378"/>
        </w:tabs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CE032E">
        <w:rPr>
          <w:rFonts w:ascii="ＭＳ ゴシック" w:eastAsia="ＭＳ ゴシック" w:hAnsi="ＭＳ ゴシック"/>
          <w:sz w:val="22"/>
        </w:rPr>
        <w:t>9</w:t>
      </w:r>
      <w:r w:rsidRPr="00CE032E">
        <w:rPr>
          <w:rFonts w:ascii="ＭＳ ゴシック" w:eastAsia="ＭＳ ゴシック" w:hAnsi="ＭＳ ゴシック" w:hint="eastAsia"/>
          <w:sz w:val="22"/>
        </w:rPr>
        <w:t>．様式５－１，５－２</w:t>
      </w:r>
      <w:r>
        <w:rPr>
          <w:rFonts w:ascii="ＭＳ ゴシック" w:eastAsia="ＭＳ ゴシック" w:hAnsi="ＭＳ ゴシック" w:hint="eastAsia"/>
          <w:sz w:val="22"/>
        </w:rPr>
        <w:t>，５－３</w:t>
      </w:r>
      <w:r w:rsidRPr="00CE032E">
        <w:rPr>
          <w:rFonts w:ascii="ＭＳ ゴシック" w:eastAsia="ＭＳ ゴシック" w:hAnsi="ＭＳ ゴシック" w:hint="eastAsia"/>
          <w:sz w:val="22"/>
        </w:rPr>
        <w:t>（臨床実績報告書）がエクセルで提出されている（</w:t>
      </w:r>
      <w:r w:rsidRPr="00CE032E">
        <w:rPr>
          <w:rFonts w:ascii="ＭＳ ゴシック" w:eastAsia="ＭＳ ゴシック" w:hAnsi="ＭＳ ゴシック"/>
          <w:sz w:val="22"/>
        </w:rPr>
        <w:t>pdf</w:t>
      </w:r>
      <w:r w:rsidRPr="00CE032E">
        <w:rPr>
          <w:rFonts w:ascii="ＭＳ ゴシック" w:eastAsia="ＭＳ ゴシック" w:hAnsi="ＭＳ ゴシック" w:hint="eastAsia"/>
          <w:sz w:val="22"/>
        </w:rPr>
        <w:t>は不可）</w:t>
      </w:r>
    </w:p>
    <w:p w14:paraId="4CE58B70" w14:textId="77777777" w:rsidR="00EE7183" w:rsidRPr="00CE032E" w:rsidRDefault="00EE7183" w:rsidP="00EE7183">
      <w:pPr>
        <w:tabs>
          <w:tab w:val="left" w:pos="350"/>
        </w:tabs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CE032E">
        <w:rPr>
          <w:rFonts w:ascii="ＭＳ ゴシック" w:eastAsia="ＭＳ ゴシック" w:hAnsi="ＭＳ ゴシック"/>
          <w:sz w:val="22"/>
        </w:rPr>
        <w:t>10</w:t>
      </w:r>
      <w:r w:rsidRPr="00CE032E">
        <w:rPr>
          <w:rFonts w:ascii="ＭＳ ゴシック" w:eastAsia="ＭＳ ゴシック" w:hAnsi="ＭＳ ゴシック" w:hint="eastAsia"/>
          <w:sz w:val="22"/>
        </w:rPr>
        <w:t>．様式５で指導医の推薦・確認がある</w:t>
      </w:r>
    </w:p>
    <w:p w14:paraId="1D23316A" w14:textId="77777777" w:rsidR="00EE7183" w:rsidRPr="00CE032E" w:rsidRDefault="00EE7183" w:rsidP="00EE7183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kern w:val="0"/>
          <w:szCs w:val="21"/>
        </w:rPr>
        <w:t>→指導医の場合、特例の確認</w:t>
      </w:r>
    </w:p>
    <w:p w14:paraId="6A2B6E4C" w14:textId="77777777" w:rsidR="00EE7183" w:rsidRPr="00CE032E" w:rsidRDefault="00EE7183" w:rsidP="00EE7183">
      <w:pPr>
        <w:tabs>
          <w:tab w:val="left" w:pos="350"/>
        </w:tabs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　□　</w:t>
      </w:r>
      <w:r w:rsidRPr="00CE032E">
        <w:rPr>
          <w:rFonts w:ascii="ＭＳ ゴシック" w:eastAsia="ＭＳ ゴシック" w:hAnsi="ＭＳ ゴシック"/>
          <w:sz w:val="22"/>
        </w:rPr>
        <w:t>10-1</w:t>
      </w:r>
      <w:r w:rsidRPr="00CE032E">
        <w:rPr>
          <w:rFonts w:ascii="ＭＳ ゴシック" w:eastAsia="ＭＳ ゴシック" w:hAnsi="ＭＳ ゴシック" w:hint="eastAsia"/>
          <w:sz w:val="22"/>
        </w:rPr>
        <w:t>．【指導医】歯科保存専門医委員会確認のため空欄とする（事務局にて入力）</w:t>
      </w:r>
    </w:p>
    <w:p w14:paraId="1F333BB1" w14:textId="77777777" w:rsidR="00EE7183" w:rsidRPr="00CE032E" w:rsidRDefault="00EE7183" w:rsidP="00EE7183">
      <w:pPr>
        <w:tabs>
          <w:tab w:val="left" w:pos="350"/>
        </w:tabs>
        <w:autoSpaceDE w:val="0"/>
        <w:autoSpaceDN w:val="0"/>
        <w:ind w:firstLineChars="200" w:firstLine="44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/>
          <w:sz w:val="22"/>
        </w:rPr>
        <w:t>11</w:t>
      </w:r>
      <w:r w:rsidRPr="00CE032E">
        <w:rPr>
          <w:rFonts w:ascii="ＭＳ ゴシック" w:eastAsia="ＭＳ ゴシック" w:hAnsi="ＭＳ ゴシック" w:hint="eastAsia"/>
          <w:sz w:val="22"/>
        </w:rPr>
        <w:t>．様式５－</w:t>
      </w:r>
      <w:r>
        <w:rPr>
          <w:rFonts w:ascii="ＭＳ ゴシック" w:eastAsia="ＭＳ ゴシック" w:hAnsi="ＭＳ ゴシック" w:hint="eastAsia"/>
          <w:sz w:val="22"/>
        </w:rPr>
        <w:t>２</w:t>
      </w:r>
      <w:r w:rsidRPr="00CE032E">
        <w:rPr>
          <w:rFonts w:ascii="ＭＳ ゴシック" w:eastAsia="ＭＳ ゴシック" w:hAnsi="ＭＳ ゴシック" w:hint="eastAsia"/>
          <w:sz w:val="22"/>
        </w:rPr>
        <w:t>，５－</w:t>
      </w:r>
      <w:r>
        <w:rPr>
          <w:rFonts w:ascii="ＭＳ ゴシック" w:eastAsia="ＭＳ ゴシック" w:hAnsi="ＭＳ ゴシック" w:hint="eastAsia"/>
          <w:sz w:val="22"/>
        </w:rPr>
        <w:t>３</w:t>
      </w:r>
      <w:r w:rsidRPr="00CE032E">
        <w:rPr>
          <w:rFonts w:ascii="ＭＳ ゴシック" w:eastAsia="ＭＳ ゴシック" w:hAnsi="ＭＳ ゴシック" w:hint="eastAsia"/>
          <w:sz w:val="22"/>
        </w:rPr>
        <w:t>「う蝕管理・保存修復治関連」と「歯内療法関連」の症例数について</w:t>
      </w:r>
    </w:p>
    <w:p w14:paraId="0B85C63A" w14:textId="77777777" w:rsidR="00EE7183" w:rsidRPr="00CE032E" w:rsidRDefault="00EE7183" w:rsidP="00EE7183">
      <w:pPr>
        <w:tabs>
          <w:tab w:val="left" w:pos="350"/>
        </w:tabs>
        <w:autoSpaceDE w:val="0"/>
        <w:autoSpaceDN w:val="0"/>
        <w:ind w:firstLineChars="300" w:firstLine="66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>（</w:t>
      </w:r>
      <w:r w:rsidRPr="00CE032E">
        <w:rPr>
          <w:rFonts w:ascii="ＭＳ ゴシック" w:eastAsia="ＭＳ ゴシック" w:hAnsi="ＭＳ ゴシック"/>
          <w:sz w:val="22"/>
        </w:rPr>
        <w:t>11-1</w:t>
      </w:r>
      <w:r w:rsidRPr="00CE032E">
        <w:rPr>
          <w:rFonts w:ascii="ＭＳ ゴシック" w:eastAsia="ＭＳ ゴシック" w:hAnsi="ＭＳ ゴシック" w:hint="eastAsia"/>
          <w:sz w:val="22"/>
        </w:rPr>
        <w:t>、</w:t>
      </w:r>
      <w:r w:rsidRPr="00CE032E">
        <w:rPr>
          <w:rFonts w:ascii="ＭＳ ゴシック" w:eastAsia="ＭＳ ゴシック" w:hAnsi="ＭＳ ゴシック"/>
          <w:sz w:val="22"/>
        </w:rPr>
        <w:t>11-2</w:t>
      </w:r>
      <w:r w:rsidRPr="00CE032E">
        <w:rPr>
          <w:rFonts w:ascii="ＭＳ ゴシック" w:eastAsia="ＭＳ ゴシック" w:hAnsi="ＭＳ ゴシック" w:hint="eastAsia"/>
          <w:sz w:val="22"/>
        </w:rPr>
        <w:t>、</w:t>
      </w:r>
      <w:r w:rsidRPr="00CE032E">
        <w:rPr>
          <w:rFonts w:ascii="ＭＳ ゴシック" w:eastAsia="ＭＳ ゴシック" w:hAnsi="ＭＳ ゴシック"/>
          <w:sz w:val="22"/>
        </w:rPr>
        <w:t>11-3</w:t>
      </w:r>
      <w:r w:rsidRPr="00CE032E">
        <w:rPr>
          <w:rFonts w:ascii="ＭＳ ゴシック" w:eastAsia="ＭＳ ゴシック" w:hAnsi="ＭＳ ゴシック" w:hint="eastAsia"/>
          <w:sz w:val="22"/>
        </w:rPr>
        <w:t>、</w:t>
      </w:r>
      <w:r w:rsidRPr="00CE032E">
        <w:rPr>
          <w:rFonts w:ascii="ＭＳ ゴシック" w:eastAsia="ＭＳ ゴシック" w:hAnsi="ＭＳ ゴシック"/>
          <w:sz w:val="22"/>
        </w:rPr>
        <w:t>11-4</w:t>
      </w:r>
      <w:r w:rsidRPr="00CE032E">
        <w:rPr>
          <w:rFonts w:ascii="ＭＳ ゴシック" w:eastAsia="ＭＳ ゴシック" w:hAnsi="ＭＳ ゴシック" w:hint="eastAsia"/>
          <w:sz w:val="22"/>
        </w:rPr>
        <w:t>についてはいずれかの□に印がつけば可）</w:t>
      </w:r>
    </w:p>
    <w:p w14:paraId="26125924" w14:textId="77777777" w:rsidR="00EE7183" w:rsidRPr="00CE032E" w:rsidRDefault="00EE7183" w:rsidP="00EE7183">
      <w:pPr>
        <w:tabs>
          <w:tab w:val="left" w:pos="350"/>
        </w:tabs>
        <w:autoSpaceDE w:val="0"/>
        <w:autoSpaceDN w:val="0"/>
        <w:ind w:leftChars="100" w:left="1310" w:hangingChars="500" w:hanging="110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CE032E">
        <w:rPr>
          <w:rFonts w:ascii="ＭＳ ゴシック" w:eastAsia="ＭＳ ゴシック" w:hAnsi="ＭＳ ゴシック"/>
          <w:sz w:val="22"/>
        </w:rPr>
        <w:t>11-1</w:t>
      </w:r>
      <w:r w:rsidRPr="00CE032E">
        <w:rPr>
          <w:rFonts w:ascii="ＭＳ ゴシック" w:eastAsia="ＭＳ ゴシック" w:hAnsi="ＭＳ ゴシック" w:hint="eastAsia"/>
          <w:sz w:val="22"/>
        </w:rPr>
        <w:t>．【指導医】「う蝕管理・保存修復治療関連」と「歯内療法関連」の症例合計が</w:t>
      </w:r>
      <w:r w:rsidRPr="00CE032E">
        <w:rPr>
          <w:rFonts w:ascii="ＭＳ ゴシック" w:eastAsia="ＭＳ ゴシック" w:hAnsi="ＭＳ ゴシック"/>
          <w:sz w:val="22"/>
        </w:rPr>
        <w:t>50</w:t>
      </w:r>
      <w:r w:rsidRPr="00CE032E">
        <w:rPr>
          <w:rFonts w:ascii="ＭＳ ゴシック" w:eastAsia="ＭＳ ゴシック" w:hAnsi="ＭＳ ゴシック" w:hint="eastAsia"/>
          <w:sz w:val="22"/>
        </w:rPr>
        <w:t>症例</w:t>
      </w:r>
      <w:r>
        <w:rPr>
          <w:rFonts w:ascii="ＭＳ ゴシック" w:eastAsia="ＭＳ ゴシック" w:hAnsi="ＭＳ ゴシック" w:hint="eastAsia"/>
          <w:sz w:val="22"/>
        </w:rPr>
        <w:t>、かつ</w:t>
      </w:r>
      <w:r w:rsidRPr="00CA2639">
        <w:rPr>
          <w:rFonts w:ascii="ＭＳ ゴシック" w:eastAsia="ＭＳ ゴシック" w:hAnsi="ＭＳ ゴシック"/>
          <w:sz w:val="22"/>
        </w:rPr>
        <w:t>80</w:t>
      </w:r>
      <w:r w:rsidRPr="00CA2639">
        <w:rPr>
          <w:rFonts w:ascii="ＭＳ ゴシック" w:eastAsia="ＭＳ ゴシック" w:hAnsi="ＭＳ ゴシック" w:hint="eastAsia"/>
          <w:sz w:val="22"/>
        </w:rPr>
        <w:t>単位以上</w:t>
      </w:r>
      <w:r w:rsidRPr="00CE032E">
        <w:rPr>
          <w:rFonts w:ascii="ＭＳ ゴシック" w:eastAsia="ＭＳ ゴシック" w:hAnsi="ＭＳ ゴシック" w:hint="eastAsia"/>
          <w:sz w:val="22"/>
        </w:rPr>
        <w:t>あり、「う蝕管理・保存修復治療関連」と「歯内療法関連」の割合が４：６、すなわち</w:t>
      </w:r>
      <w:r w:rsidRPr="00CE032E">
        <w:rPr>
          <w:rFonts w:ascii="ＭＳ ゴシック" w:eastAsia="ＭＳ ゴシック" w:hAnsi="ＭＳ ゴシック"/>
          <w:sz w:val="22"/>
        </w:rPr>
        <w:t>20</w:t>
      </w:r>
      <w:r w:rsidRPr="00CE032E">
        <w:rPr>
          <w:rFonts w:ascii="ＭＳ ゴシック" w:eastAsia="ＭＳ ゴシック" w:hAnsi="ＭＳ ゴシック" w:hint="eastAsia"/>
          <w:sz w:val="22"/>
        </w:rPr>
        <w:t>：</w:t>
      </w:r>
      <w:r w:rsidRPr="00CE032E">
        <w:rPr>
          <w:rFonts w:ascii="ＭＳ ゴシック" w:eastAsia="ＭＳ ゴシック" w:hAnsi="ＭＳ ゴシック"/>
          <w:sz w:val="22"/>
        </w:rPr>
        <w:t>30</w:t>
      </w:r>
      <w:r w:rsidRPr="00CE032E">
        <w:rPr>
          <w:rFonts w:ascii="ＭＳ ゴシック" w:eastAsia="ＭＳ ゴシック" w:hAnsi="ＭＳ ゴシック" w:hint="eastAsia"/>
          <w:sz w:val="22"/>
        </w:rPr>
        <w:t>症例以内であること</w:t>
      </w:r>
    </w:p>
    <w:p w14:paraId="28F28B27" w14:textId="77777777" w:rsidR="00EE7183" w:rsidRPr="00CE032E" w:rsidRDefault="00EE7183" w:rsidP="00EE7183">
      <w:pPr>
        <w:autoSpaceDE w:val="0"/>
        <w:autoSpaceDN w:val="0"/>
        <w:ind w:firstLineChars="100" w:firstLine="210"/>
        <w:jc w:val="left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kern w:val="0"/>
          <w:szCs w:val="21"/>
        </w:rPr>
        <w:t>→割合を逸脱している場合、特例の確認</w:t>
      </w:r>
    </w:p>
    <w:p w14:paraId="7BD11F2C" w14:textId="77777777" w:rsidR="00EE7183" w:rsidRPr="00CE032E" w:rsidRDefault="00EE7183" w:rsidP="00EE7183">
      <w:pPr>
        <w:tabs>
          <w:tab w:val="left" w:pos="350"/>
        </w:tabs>
        <w:autoSpaceDE w:val="0"/>
        <w:autoSpaceDN w:val="0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　□　</w:t>
      </w:r>
      <w:r w:rsidRPr="00CE032E">
        <w:rPr>
          <w:rFonts w:ascii="ＭＳ ゴシック" w:eastAsia="ＭＳ ゴシック" w:hAnsi="ＭＳ ゴシック"/>
          <w:sz w:val="22"/>
        </w:rPr>
        <w:t>11-2</w:t>
      </w:r>
      <w:r w:rsidRPr="00CE032E">
        <w:rPr>
          <w:rFonts w:ascii="ＭＳ ゴシック" w:eastAsia="ＭＳ ゴシック" w:hAnsi="ＭＳ ゴシック" w:hint="eastAsia"/>
          <w:sz w:val="22"/>
        </w:rPr>
        <w:t>．【指導医】別途定める研修受講証明書があること</w:t>
      </w:r>
    </w:p>
    <w:p w14:paraId="20A5CA2E" w14:textId="77777777" w:rsidR="00EE7183" w:rsidRPr="00CE032E" w:rsidRDefault="00EE7183" w:rsidP="00EE7183">
      <w:pPr>
        <w:tabs>
          <w:tab w:val="left" w:pos="350"/>
        </w:tabs>
        <w:autoSpaceDE w:val="0"/>
        <w:autoSpaceDN w:val="0"/>
        <w:ind w:leftChars="100" w:left="1310" w:hangingChars="500" w:hanging="1100"/>
        <w:rPr>
          <w:rFonts w:ascii="ＭＳ ゴシック" w:eastAsia="ＭＳ ゴシック" w:hAnsi="ＭＳ ゴシック"/>
          <w:sz w:val="22"/>
        </w:rPr>
      </w:pPr>
      <w:bookmarkStart w:id="0" w:name="_Hlk170231886"/>
      <w:r w:rsidRPr="00CE032E">
        <w:rPr>
          <w:rFonts w:ascii="ＭＳ ゴシック" w:eastAsia="ＭＳ ゴシック" w:hAnsi="ＭＳ ゴシック" w:hint="eastAsia"/>
          <w:sz w:val="22"/>
        </w:rPr>
        <w:t xml:space="preserve">□　</w:t>
      </w:r>
      <w:bookmarkEnd w:id="0"/>
      <w:r w:rsidRPr="00CE032E">
        <w:rPr>
          <w:rFonts w:ascii="ＭＳ ゴシック" w:eastAsia="ＭＳ ゴシック" w:hAnsi="ＭＳ ゴシック"/>
          <w:sz w:val="22"/>
        </w:rPr>
        <w:t>11-3</w:t>
      </w:r>
      <w:r w:rsidRPr="00CE032E">
        <w:rPr>
          <w:rFonts w:ascii="ＭＳ ゴシック" w:eastAsia="ＭＳ ゴシック" w:hAnsi="ＭＳ ゴシック" w:hint="eastAsia"/>
          <w:sz w:val="22"/>
        </w:rPr>
        <w:t>．【専門医】「う蝕管理・保存修復治療関連」と「歯内療法関連」の症例合計が</w:t>
      </w:r>
      <w:r w:rsidRPr="00CE032E">
        <w:rPr>
          <w:rFonts w:ascii="ＭＳ ゴシック" w:eastAsia="ＭＳ ゴシック" w:hAnsi="ＭＳ ゴシック"/>
          <w:sz w:val="22"/>
        </w:rPr>
        <w:t>100</w:t>
      </w:r>
      <w:r w:rsidRPr="00CE032E">
        <w:rPr>
          <w:rFonts w:ascii="ＭＳ ゴシック" w:eastAsia="ＭＳ ゴシック" w:hAnsi="ＭＳ ゴシック" w:hint="eastAsia"/>
          <w:sz w:val="22"/>
        </w:rPr>
        <w:t>症例</w:t>
      </w:r>
      <w:r>
        <w:rPr>
          <w:rFonts w:ascii="ＭＳ ゴシック" w:eastAsia="ＭＳ ゴシック" w:hAnsi="ＭＳ ゴシック" w:hint="eastAsia"/>
          <w:sz w:val="22"/>
        </w:rPr>
        <w:t>、かつ</w:t>
      </w:r>
      <w:r>
        <w:rPr>
          <w:rFonts w:ascii="ＭＳ ゴシック" w:eastAsia="ＭＳ ゴシック" w:hAnsi="ＭＳ ゴシック"/>
          <w:sz w:val="22"/>
        </w:rPr>
        <w:t>150</w:t>
      </w:r>
      <w:r w:rsidRPr="00CA2639">
        <w:rPr>
          <w:rFonts w:ascii="ＭＳ ゴシック" w:eastAsia="ＭＳ ゴシック" w:hAnsi="ＭＳ ゴシック" w:hint="eastAsia"/>
          <w:sz w:val="22"/>
        </w:rPr>
        <w:t>単位以上</w:t>
      </w:r>
      <w:r w:rsidRPr="00CE032E">
        <w:rPr>
          <w:rFonts w:ascii="ＭＳ ゴシック" w:eastAsia="ＭＳ ゴシック" w:hAnsi="ＭＳ ゴシック" w:hint="eastAsia"/>
          <w:sz w:val="22"/>
        </w:rPr>
        <w:t>あり、「う蝕管理・保存修復治療関連」と「歯内療法関連」の割合が４：６、すなわち</w:t>
      </w:r>
      <w:r w:rsidRPr="00CE032E">
        <w:rPr>
          <w:rFonts w:ascii="ＭＳ ゴシック" w:eastAsia="ＭＳ ゴシック" w:hAnsi="ＭＳ ゴシック"/>
          <w:sz w:val="22"/>
        </w:rPr>
        <w:t>40</w:t>
      </w:r>
      <w:r w:rsidRPr="00CE032E">
        <w:rPr>
          <w:rFonts w:ascii="ＭＳ ゴシック" w:eastAsia="ＭＳ ゴシック" w:hAnsi="ＭＳ ゴシック" w:hint="eastAsia"/>
          <w:sz w:val="22"/>
        </w:rPr>
        <w:t>：</w:t>
      </w:r>
      <w:r w:rsidRPr="00CE032E">
        <w:rPr>
          <w:rFonts w:ascii="ＭＳ ゴシック" w:eastAsia="ＭＳ ゴシック" w:hAnsi="ＭＳ ゴシック"/>
          <w:sz w:val="22"/>
        </w:rPr>
        <w:t>60</w:t>
      </w:r>
      <w:r w:rsidRPr="00CE032E">
        <w:rPr>
          <w:rFonts w:ascii="ＭＳ ゴシック" w:eastAsia="ＭＳ ゴシック" w:hAnsi="ＭＳ ゴシック" w:hint="eastAsia"/>
          <w:sz w:val="22"/>
        </w:rPr>
        <w:t>症例以内であること</w:t>
      </w:r>
    </w:p>
    <w:p w14:paraId="134A0F78" w14:textId="77777777" w:rsidR="00EE7183" w:rsidRPr="00CE032E" w:rsidRDefault="00EE7183" w:rsidP="00EE7183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kern w:val="0"/>
          <w:szCs w:val="21"/>
        </w:rPr>
        <w:t>→割合を逸脱している場合、特例の確認</w:t>
      </w:r>
    </w:p>
    <w:p w14:paraId="1B403062" w14:textId="77777777" w:rsidR="00EE7183" w:rsidRPr="00CE032E" w:rsidRDefault="00EE7183" w:rsidP="00EE7183">
      <w:pPr>
        <w:tabs>
          <w:tab w:val="left" w:pos="350"/>
        </w:tabs>
        <w:autoSpaceDE w:val="0"/>
        <w:autoSpaceDN w:val="0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　□　</w:t>
      </w:r>
      <w:r w:rsidRPr="00CE032E">
        <w:rPr>
          <w:rFonts w:ascii="ＭＳ ゴシック" w:eastAsia="ＭＳ ゴシック" w:hAnsi="ＭＳ ゴシック"/>
          <w:sz w:val="22"/>
        </w:rPr>
        <w:t>11-4</w:t>
      </w:r>
      <w:r w:rsidRPr="00CE032E">
        <w:rPr>
          <w:rFonts w:ascii="ＭＳ ゴシック" w:eastAsia="ＭＳ ゴシック" w:hAnsi="ＭＳ ゴシック" w:hint="eastAsia"/>
          <w:sz w:val="22"/>
        </w:rPr>
        <w:t>．【専門医】別途定める研修受講証明書があること</w:t>
      </w:r>
    </w:p>
    <w:p w14:paraId="088CE583" w14:textId="77777777" w:rsidR="00EE7183" w:rsidRPr="00CE032E" w:rsidRDefault="00EE7183" w:rsidP="00EE7183">
      <w:pPr>
        <w:tabs>
          <w:tab w:val="left" w:pos="378"/>
        </w:tabs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CE032E">
        <w:rPr>
          <w:rFonts w:ascii="ＭＳ ゴシック" w:eastAsia="ＭＳ ゴシック" w:hAnsi="ＭＳ ゴシック"/>
          <w:sz w:val="22"/>
        </w:rPr>
        <w:t>12</w:t>
      </w:r>
      <w:r w:rsidRPr="00CE032E">
        <w:rPr>
          <w:rFonts w:ascii="ＭＳ ゴシック" w:eastAsia="ＭＳ ゴシック" w:hAnsi="ＭＳ ゴシック" w:hint="eastAsia"/>
          <w:sz w:val="22"/>
        </w:rPr>
        <w:t>．様式</w:t>
      </w:r>
      <w:r>
        <w:rPr>
          <w:rFonts w:ascii="ＭＳ ゴシック" w:eastAsia="ＭＳ ゴシック" w:hAnsi="ＭＳ ゴシック" w:hint="eastAsia"/>
          <w:sz w:val="22"/>
        </w:rPr>
        <w:t>６</w:t>
      </w:r>
      <w:r w:rsidRPr="00CE032E">
        <w:rPr>
          <w:rFonts w:ascii="ＭＳ ゴシック" w:eastAsia="ＭＳ ゴシック" w:hAnsi="ＭＳ ゴシック" w:hint="eastAsia"/>
          <w:sz w:val="22"/>
        </w:rPr>
        <w:t>－１，</w:t>
      </w:r>
      <w:r>
        <w:rPr>
          <w:rFonts w:ascii="ＭＳ ゴシック" w:eastAsia="ＭＳ ゴシック" w:hAnsi="ＭＳ ゴシック" w:hint="eastAsia"/>
          <w:sz w:val="22"/>
        </w:rPr>
        <w:t>６</w:t>
      </w:r>
      <w:r w:rsidRPr="00CE032E">
        <w:rPr>
          <w:rFonts w:ascii="ＭＳ ゴシック" w:eastAsia="ＭＳ ゴシック" w:hAnsi="ＭＳ ゴシック" w:hint="eastAsia"/>
          <w:sz w:val="22"/>
        </w:rPr>
        <w:t>－２</w:t>
      </w:r>
      <w:r>
        <w:rPr>
          <w:rFonts w:ascii="ＭＳ ゴシック" w:eastAsia="ＭＳ ゴシック" w:hAnsi="ＭＳ ゴシック" w:hint="eastAsia"/>
          <w:sz w:val="22"/>
        </w:rPr>
        <w:t>（症例報告書）</w:t>
      </w:r>
      <w:r w:rsidRPr="00CE032E">
        <w:rPr>
          <w:rFonts w:ascii="ＭＳ ゴシック" w:eastAsia="ＭＳ ゴシック" w:hAnsi="ＭＳ ゴシック" w:hint="eastAsia"/>
          <w:sz w:val="22"/>
        </w:rPr>
        <w:t>がエクセルで提出されている（</w:t>
      </w:r>
      <w:r w:rsidRPr="00CE032E">
        <w:rPr>
          <w:rFonts w:ascii="ＭＳ ゴシック" w:eastAsia="ＭＳ ゴシック" w:hAnsi="ＭＳ ゴシック"/>
          <w:sz w:val="22"/>
        </w:rPr>
        <w:t>pdf</w:t>
      </w:r>
      <w:r w:rsidRPr="00CE032E">
        <w:rPr>
          <w:rFonts w:ascii="ＭＳ ゴシック" w:eastAsia="ＭＳ ゴシック" w:hAnsi="ＭＳ ゴシック" w:hint="eastAsia"/>
          <w:sz w:val="22"/>
        </w:rPr>
        <w:t>は不可）</w:t>
      </w:r>
    </w:p>
    <w:p w14:paraId="204D9820" w14:textId="77777777" w:rsidR="00EE7183" w:rsidRDefault="00EE7183" w:rsidP="00EE7183">
      <w:pPr>
        <w:tabs>
          <w:tab w:val="left" w:pos="378"/>
        </w:tabs>
        <w:autoSpaceDE w:val="0"/>
        <w:autoSpaceDN w:val="0"/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□　</w:t>
      </w:r>
      <w:r>
        <w:rPr>
          <w:rFonts w:ascii="ＭＳ ゴシック" w:eastAsia="ＭＳ ゴシック" w:hAnsi="ＭＳ ゴシック"/>
          <w:sz w:val="22"/>
        </w:rPr>
        <w:t>13</w:t>
      </w:r>
      <w:r>
        <w:rPr>
          <w:rFonts w:ascii="ＭＳ ゴシック" w:eastAsia="ＭＳ ゴシック" w:hAnsi="ＭＳ ゴシック" w:hint="eastAsia"/>
          <w:sz w:val="22"/>
        </w:rPr>
        <w:t>．</w:t>
      </w:r>
      <w:r w:rsidRPr="00CE032E">
        <w:rPr>
          <w:rFonts w:ascii="ＭＳ ゴシック" w:eastAsia="ＭＳ ゴシック" w:hAnsi="ＭＳ ゴシック" w:hint="eastAsia"/>
          <w:sz w:val="22"/>
        </w:rPr>
        <w:t>様式</w:t>
      </w:r>
      <w:r>
        <w:rPr>
          <w:rFonts w:ascii="ＭＳ ゴシック" w:eastAsia="ＭＳ ゴシック" w:hAnsi="ＭＳ ゴシック" w:hint="eastAsia"/>
          <w:sz w:val="22"/>
        </w:rPr>
        <w:t>６</w:t>
      </w:r>
      <w:r w:rsidRPr="00CE032E">
        <w:rPr>
          <w:rFonts w:ascii="ＭＳ ゴシック" w:eastAsia="ＭＳ ゴシック" w:hAnsi="ＭＳ ゴシック" w:hint="eastAsia"/>
          <w:sz w:val="22"/>
        </w:rPr>
        <w:t>－１，</w:t>
      </w:r>
      <w:r>
        <w:rPr>
          <w:rFonts w:ascii="ＭＳ ゴシック" w:eastAsia="ＭＳ ゴシック" w:hAnsi="ＭＳ ゴシック" w:hint="eastAsia"/>
          <w:sz w:val="22"/>
        </w:rPr>
        <w:t>６</w:t>
      </w:r>
      <w:r w:rsidRPr="00CE032E">
        <w:rPr>
          <w:rFonts w:ascii="ＭＳ ゴシック" w:eastAsia="ＭＳ ゴシック" w:hAnsi="ＭＳ ゴシック" w:hint="eastAsia"/>
          <w:sz w:val="22"/>
        </w:rPr>
        <w:t>－２「う蝕管理・保存修復治療関連」と「歯内療法関連」の</w:t>
      </w:r>
      <w:r>
        <w:rPr>
          <w:rFonts w:ascii="ＭＳ ゴシック" w:eastAsia="ＭＳ ゴシック" w:hAnsi="ＭＳ ゴシック" w:hint="eastAsia"/>
          <w:sz w:val="22"/>
        </w:rPr>
        <w:t>症例について</w:t>
      </w:r>
    </w:p>
    <w:p w14:paraId="5BD1CCAE" w14:textId="77777777" w:rsidR="00EE7183" w:rsidRDefault="00EE7183" w:rsidP="00EE7183">
      <w:pPr>
        <w:tabs>
          <w:tab w:val="left" w:pos="378"/>
        </w:tabs>
        <w:autoSpaceDE w:val="0"/>
        <w:autoSpaceDN w:val="0"/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□【指導医】各１症例あり、すべて難症例であること。</w:t>
      </w:r>
    </w:p>
    <w:p w14:paraId="1AA60CE0" w14:textId="77777777" w:rsidR="00EE7183" w:rsidRDefault="00EE7183" w:rsidP="00EE7183">
      <w:pPr>
        <w:tabs>
          <w:tab w:val="left" w:pos="378"/>
        </w:tabs>
        <w:autoSpaceDE w:val="0"/>
        <w:autoSpaceDN w:val="0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□【専門医】各２症例あり、すべて難症例であること。</w:t>
      </w:r>
    </w:p>
    <w:p w14:paraId="6F48A2CC" w14:textId="77777777" w:rsidR="00EE7183" w:rsidRPr="00CE032E" w:rsidRDefault="00EE7183" w:rsidP="00EE7183">
      <w:pPr>
        <w:tabs>
          <w:tab w:val="left" w:pos="378"/>
        </w:tabs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CE032E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CE032E">
        <w:rPr>
          <w:rFonts w:ascii="ＭＳ ゴシック" w:eastAsia="ＭＳ ゴシック" w:hAnsi="ＭＳ ゴシック"/>
          <w:sz w:val="22"/>
        </w:rPr>
        <w:t>1</w:t>
      </w:r>
      <w:r>
        <w:rPr>
          <w:rFonts w:ascii="ＭＳ ゴシック" w:eastAsia="ＭＳ ゴシック" w:hAnsi="ＭＳ ゴシック"/>
          <w:sz w:val="22"/>
        </w:rPr>
        <w:t>4</w:t>
      </w:r>
      <w:r w:rsidRPr="00CE032E">
        <w:rPr>
          <w:rFonts w:ascii="ＭＳ ゴシック" w:eastAsia="ＭＳ ゴシック" w:hAnsi="ＭＳ ゴシック" w:hint="eastAsia"/>
          <w:sz w:val="22"/>
        </w:rPr>
        <w:t>．全てのファイル名は全て「名前</w:t>
      </w:r>
      <w:r w:rsidRPr="00CE032E">
        <w:rPr>
          <w:rFonts w:ascii="ＭＳ ゴシック" w:eastAsia="ＭＳ ゴシック" w:hAnsi="ＭＳ ゴシック"/>
          <w:sz w:val="22"/>
        </w:rPr>
        <w:t>_</w:t>
      </w:r>
      <w:r w:rsidRPr="00CE032E">
        <w:rPr>
          <w:rFonts w:ascii="ＭＳ ゴシック" w:eastAsia="ＭＳ ゴシック" w:hAnsi="ＭＳ ゴシック" w:hint="eastAsia"/>
          <w:sz w:val="22"/>
        </w:rPr>
        <w:t>申請書</w:t>
      </w:r>
      <w:r w:rsidRPr="00CE032E">
        <w:rPr>
          <w:rFonts w:ascii="ＭＳ ゴシック" w:eastAsia="ＭＳ ゴシック" w:hAnsi="ＭＳ ゴシック"/>
          <w:sz w:val="22"/>
        </w:rPr>
        <w:t>.docx</w:t>
      </w:r>
      <w:r w:rsidRPr="00CE032E">
        <w:rPr>
          <w:rFonts w:ascii="ＭＳ ゴシック" w:eastAsia="ＭＳ ゴシック" w:hAnsi="ＭＳ ゴシック" w:hint="eastAsia"/>
          <w:sz w:val="22"/>
        </w:rPr>
        <w:t>」のように指定の名前でリネームされている</w:t>
      </w:r>
    </w:p>
    <w:p w14:paraId="0D113364" w14:textId="509A5981" w:rsidR="006E4636" w:rsidRPr="00EE7183" w:rsidRDefault="00EE7183" w:rsidP="00EE7183">
      <w:r w:rsidRPr="00CE032E">
        <w:rPr>
          <w:rFonts w:ascii="ＭＳ ゴシック" w:eastAsia="ＭＳ ゴシック" w:hAnsi="ＭＳ ゴシック" w:hint="eastAsia"/>
          <w:sz w:val="22"/>
        </w:rPr>
        <w:t xml:space="preserve">□　</w:t>
      </w:r>
      <w:r w:rsidRPr="00CE032E">
        <w:rPr>
          <w:rFonts w:ascii="ＭＳ ゴシック" w:eastAsia="ＭＳ ゴシック" w:hAnsi="ＭＳ ゴシック"/>
          <w:sz w:val="22"/>
        </w:rPr>
        <w:t>1</w:t>
      </w:r>
      <w:r>
        <w:rPr>
          <w:rFonts w:ascii="ＭＳ ゴシック" w:eastAsia="ＭＳ ゴシック" w:hAnsi="ＭＳ ゴシック"/>
          <w:sz w:val="22"/>
        </w:rPr>
        <w:t>5</w:t>
      </w:r>
      <w:r w:rsidRPr="00CE032E">
        <w:rPr>
          <w:rFonts w:ascii="ＭＳ ゴシック" w:eastAsia="ＭＳ ゴシック" w:hAnsi="ＭＳ ゴシック" w:hint="eastAsia"/>
          <w:sz w:val="22"/>
        </w:rPr>
        <w:t>．全てのファイル拡張子は</w:t>
      </w:r>
      <w:r w:rsidRPr="00CE032E">
        <w:rPr>
          <w:rFonts w:ascii="ＭＳ ゴシック" w:eastAsia="ＭＳ ゴシック" w:hAnsi="ＭＳ ゴシック"/>
          <w:sz w:val="22"/>
        </w:rPr>
        <w:t>windows</w:t>
      </w:r>
      <w:r w:rsidRPr="00CE032E">
        <w:rPr>
          <w:rFonts w:ascii="ＭＳ ゴシック" w:eastAsia="ＭＳ ゴシック" w:hAnsi="ＭＳ ゴシック" w:hint="eastAsia"/>
          <w:sz w:val="22"/>
        </w:rPr>
        <w:t>対応となっている（</w:t>
      </w:r>
      <w:r w:rsidRPr="00CE032E">
        <w:rPr>
          <w:rFonts w:ascii="ＭＳ ゴシック" w:eastAsia="ＭＳ ゴシック" w:hAnsi="ＭＳ ゴシック"/>
          <w:sz w:val="22"/>
        </w:rPr>
        <w:t>mac</w:t>
      </w:r>
      <w:r w:rsidRPr="00CE032E">
        <w:rPr>
          <w:rFonts w:ascii="ＭＳ ゴシック" w:eastAsia="ＭＳ ゴシック" w:hAnsi="ＭＳ ゴシック" w:hint="eastAsia"/>
          <w:sz w:val="22"/>
        </w:rPr>
        <w:t>形式は不可</w:t>
      </w:r>
    </w:p>
    <w:sectPr w:rsidR="006E4636" w:rsidRPr="00EE7183" w:rsidSect="00F32B80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C2FCA" w14:textId="77777777" w:rsidR="00670EAE" w:rsidRDefault="00670EAE" w:rsidP="009744EB">
      <w:r>
        <w:separator/>
      </w:r>
    </w:p>
  </w:endnote>
  <w:endnote w:type="continuationSeparator" w:id="0">
    <w:p w14:paraId="528C665D" w14:textId="77777777" w:rsidR="00670EAE" w:rsidRDefault="00670EAE" w:rsidP="0097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7C43C" w14:textId="77777777" w:rsidR="00670EAE" w:rsidRDefault="00670EAE" w:rsidP="009744EB">
      <w:r>
        <w:separator/>
      </w:r>
    </w:p>
  </w:footnote>
  <w:footnote w:type="continuationSeparator" w:id="0">
    <w:p w14:paraId="7264E6CF" w14:textId="77777777" w:rsidR="00670EAE" w:rsidRDefault="00670EAE" w:rsidP="00974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1626"/>
    <w:multiLevelType w:val="hybridMultilevel"/>
    <w:tmpl w:val="E2544E46"/>
    <w:lvl w:ilvl="0" w:tplc="A98CDEA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48424E"/>
    <w:multiLevelType w:val="hybridMultilevel"/>
    <w:tmpl w:val="C06810E0"/>
    <w:lvl w:ilvl="0" w:tplc="A98CDEA6">
      <w:numFmt w:val="bullet"/>
      <w:lvlText w:val="□"/>
      <w:lvlJc w:val="left"/>
      <w:pPr>
        <w:ind w:left="84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AB5695C"/>
    <w:multiLevelType w:val="hybridMultilevel"/>
    <w:tmpl w:val="6BCE2AA4"/>
    <w:lvl w:ilvl="0" w:tplc="A98CDEA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253FE6"/>
    <w:multiLevelType w:val="hybridMultilevel"/>
    <w:tmpl w:val="29CE3FA6"/>
    <w:lvl w:ilvl="0" w:tplc="A98CDE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6642084">
    <w:abstractNumId w:val="3"/>
  </w:num>
  <w:num w:numId="2" w16cid:durableId="1808621108">
    <w:abstractNumId w:val="2"/>
  </w:num>
  <w:num w:numId="3" w16cid:durableId="329716569">
    <w:abstractNumId w:val="1"/>
  </w:num>
  <w:num w:numId="4" w16cid:durableId="109150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E3"/>
    <w:rsid w:val="0000024C"/>
    <w:rsid w:val="00020AEE"/>
    <w:rsid w:val="00041EE6"/>
    <w:rsid w:val="0004758E"/>
    <w:rsid w:val="00061CEA"/>
    <w:rsid w:val="00075BA5"/>
    <w:rsid w:val="00093235"/>
    <w:rsid w:val="000A10A1"/>
    <w:rsid w:val="000C0175"/>
    <w:rsid w:val="000E4858"/>
    <w:rsid w:val="000F2E4F"/>
    <w:rsid w:val="00165553"/>
    <w:rsid w:val="001C2E5F"/>
    <w:rsid w:val="00212CBB"/>
    <w:rsid w:val="00240365"/>
    <w:rsid w:val="00247A9F"/>
    <w:rsid w:val="002A067C"/>
    <w:rsid w:val="002A3F2A"/>
    <w:rsid w:val="002B3D6E"/>
    <w:rsid w:val="00305846"/>
    <w:rsid w:val="00312F35"/>
    <w:rsid w:val="00336E8A"/>
    <w:rsid w:val="00337733"/>
    <w:rsid w:val="00357B02"/>
    <w:rsid w:val="00357D74"/>
    <w:rsid w:val="00373353"/>
    <w:rsid w:val="003A138B"/>
    <w:rsid w:val="003C1D32"/>
    <w:rsid w:val="003E1626"/>
    <w:rsid w:val="004047BE"/>
    <w:rsid w:val="004749C4"/>
    <w:rsid w:val="0048520B"/>
    <w:rsid w:val="0049118B"/>
    <w:rsid w:val="004A2F1D"/>
    <w:rsid w:val="004C5599"/>
    <w:rsid w:val="004D7142"/>
    <w:rsid w:val="004E3CCC"/>
    <w:rsid w:val="004E713A"/>
    <w:rsid w:val="00502EA1"/>
    <w:rsid w:val="00514697"/>
    <w:rsid w:val="005442D9"/>
    <w:rsid w:val="0055006E"/>
    <w:rsid w:val="005D195F"/>
    <w:rsid w:val="005E1FDA"/>
    <w:rsid w:val="005F2573"/>
    <w:rsid w:val="006066F9"/>
    <w:rsid w:val="0061367F"/>
    <w:rsid w:val="00620A34"/>
    <w:rsid w:val="00642A26"/>
    <w:rsid w:val="006606F3"/>
    <w:rsid w:val="00670EAE"/>
    <w:rsid w:val="006A32DF"/>
    <w:rsid w:val="006E4636"/>
    <w:rsid w:val="006F05FA"/>
    <w:rsid w:val="00732B2A"/>
    <w:rsid w:val="00751AE2"/>
    <w:rsid w:val="007552F4"/>
    <w:rsid w:val="007732D6"/>
    <w:rsid w:val="00773588"/>
    <w:rsid w:val="00773A07"/>
    <w:rsid w:val="007A5952"/>
    <w:rsid w:val="007A5F3C"/>
    <w:rsid w:val="00811523"/>
    <w:rsid w:val="00813794"/>
    <w:rsid w:val="00813DE4"/>
    <w:rsid w:val="00830939"/>
    <w:rsid w:val="008430F9"/>
    <w:rsid w:val="008559C2"/>
    <w:rsid w:val="00856892"/>
    <w:rsid w:val="00862897"/>
    <w:rsid w:val="008807CC"/>
    <w:rsid w:val="00883CA0"/>
    <w:rsid w:val="008A7DD4"/>
    <w:rsid w:val="008B585B"/>
    <w:rsid w:val="00924B38"/>
    <w:rsid w:val="00932D61"/>
    <w:rsid w:val="0094266F"/>
    <w:rsid w:val="00961D02"/>
    <w:rsid w:val="00974031"/>
    <w:rsid w:val="009744EB"/>
    <w:rsid w:val="009908C4"/>
    <w:rsid w:val="0099382A"/>
    <w:rsid w:val="009B3E2B"/>
    <w:rsid w:val="009B5695"/>
    <w:rsid w:val="009D07A2"/>
    <w:rsid w:val="009D24A6"/>
    <w:rsid w:val="009D2A80"/>
    <w:rsid w:val="009F020D"/>
    <w:rsid w:val="00A12F65"/>
    <w:rsid w:val="00A155E6"/>
    <w:rsid w:val="00A23594"/>
    <w:rsid w:val="00A2429D"/>
    <w:rsid w:val="00A464DC"/>
    <w:rsid w:val="00A668BA"/>
    <w:rsid w:val="00AE157D"/>
    <w:rsid w:val="00AE6EE7"/>
    <w:rsid w:val="00B23ABC"/>
    <w:rsid w:val="00B87740"/>
    <w:rsid w:val="00B94275"/>
    <w:rsid w:val="00BB1AE3"/>
    <w:rsid w:val="00BC1674"/>
    <w:rsid w:val="00BD5F95"/>
    <w:rsid w:val="00C02F2E"/>
    <w:rsid w:val="00C056B5"/>
    <w:rsid w:val="00C26F1C"/>
    <w:rsid w:val="00C42351"/>
    <w:rsid w:val="00C46A4E"/>
    <w:rsid w:val="00C65360"/>
    <w:rsid w:val="00CA04DF"/>
    <w:rsid w:val="00CA6D79"/>
    <w:rsid w:val="00CC0374"/>
    <w:rsid w:val="00CD5BEC"/>
    <w:rsid w:val="00CE032E"/>
    <w:rsid w:val="00D00B7B"/>
    <w:rsid w:val="00D25C5D"/>
    <w:rsid w:val="00D440B3"/>
    <w:rsid w:val="00D53A3A"/>
    <w:rsid w:val="00D624A5"/>
    <w:rsid w:val="00DA2A73"/>
    <w:rsid w:val="00DD4B1A"/>
    <w:rsid w:val="00E0059B"/>
    <w:rsid w:val="00E04421"/>
    <w:rsid w:val="00E118B5"/>
    <w:rsid w:val="00E27FF1"/>
    <w:rsid w:val="00E304F6"/>
    <w:rsid w:val="00E30F7E"/>
    <w:rsid w:val="00E34C44"/>
    <w:rsid w:val="00E65E41"/>
    <w:rsid w:val="00E73FE4"/>
    <w:rsid w:val="00EC016F"/>
    <w:rsid w:val="00ED4819"/>
    <w:rsid w:val="00EE7183"/>
    <w:rsid w:val="00EE7536"/>
    <w:rsid w:val="00F32B80"/>
    <w:rsid w:val="00F4791C"/>
    <w:rsid w:val="00F9336A"/>
    <w:rsid w:val="00FE64FC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6A7DE"/>
  <w15:chartTrackingRefBased/>
  <w15:docId w15:val="{A20E37FB-B6F4-489A-91CC-0870080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8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A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44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744E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744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744EB"/>
    <w:rPr>
      <w:kern w:val="2"/>
      <w:sz w:val="21"/>
      <w:szCs w:val="22"/>
    </w:rPr>
  </w:style>
  <w:style w:type="paragraph" w:styleId="a8">
    <w:name w:val="Revision"/>
    <w:hidden/>
    <w:uiPriority w:val="99"/>
    <w:semiHidden/>
    <w:rsid w:val="006066F9"/>
    <w:rPr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sid w:val="006066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066F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066F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66F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66F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b49fddff3f77ab037836d6fcf7f14681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e0f0553c5187605cfb00797ce4f6400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3fc4-3cd8-433b-aeb0-e48e9dfe8a24">
      <Terms xmlns="http://schemas.microsoft.com/office/infopath/2007/PartnerControls"/>
    </lcf76f155ced4ddcb4097134ff3c332f>
    <TaxCatchAll xmlns="243a22c4-0715-4563-8016-6da1f84ab1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2704A-2BE5-4F83-9D71-B07738801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0AFD6-EAAD-4AAE-AE25-A4F35B5EFB14}"/>
</file>

<file path=customXml/itemProps3.xml><?xml version="1.0" encoding="utf-8"?>
<ds:datastoreItem xmlns:ds="http://schemas.openxmlformats.org/officeDocument/2006/customXml" ds:itemID="{29C4E8B7-B0A6-4230-A3BF-9AAEF7835EAA}">
  <ds:schemaRefs>
    <ds:schemaRef ds:uri="http://schemas.microsoft.com/office/2006/metadata/properties"/>
    <ds:schemaRef ds:uri="http://schemas.microsoft.com/office/infopath/2007/PartnerControls"/>
    <ds:schemaRef ds:uri="639054b5-8115-411d-a7eb-6248836eada5"/>
    <ds:schemaRef ds:uri="9b34f0ad-036b-4125-b968-dd0138202fbd"/>
  </ds:schemaRefs>
</ds:datastoreItem>
</file>

<file path=customXml/itemProps4.xml><?xml version="1.0" encoding="utf-8"?>
<ds:datastoreItem xmlns:ds="http://schemas.openxmlformats.org/officeDocument/2006/customXml" ds:itemID="{6267217B-9C8D-426C-9A72-E2609F89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Furusawa</dc:creator>
  <cp:keywords/>
  <dc:description/>
  <cp:lastModifiedBy>中村 聡</cp:lastModifiedBy>
  <cp:revision>8</cp:revision>
  <cp:lastPrinted>2024-06-26T06:54:00Z</cp:lastPrinted>
  <dcterms:created xsi:type="dcterms:W3CDTF">2024-06-26T02:03:00Z</dcterms:created>
  <dcterms:modified xsi:type="dcterms:W3CDTF">2025-08-08T06:36:00Z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  <property fmtid="{D5CDD505-2E9C-101B-9397-08002B2CF9AE}" pid="3" name="MediaServiceImageTags">
    <vt:lpwstr/>
  </property>
</Properties>
</file>